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7D" w:rsidRPr="00C2087E" w:rsidRDefault="00C9627D" w:rsidP="000125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2087E">
        <w:rPr>
          <w:rFonts w:ascii="Times New Roman" w:hAnsi="Times New Roman"/>
          <w:b/>
          <w:sz w:val="26"/>
          <w:szCs w:val="26"/>
          <w:lang w:val="ru-RU"/>
        </w:rPr>
        <w:t>Уважаемый абитуриент,</w:t>
      </w:r>
    </w:p>
    <w:p w:rsidR="00C9627D" w:rsidRPr="00C2087E" w:rsidRDefault="00C9627D" w:rsidP="000125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proofErr w:type="gramStart"/>
      <w:r w:rsidRPr="00C2087E">
        <w:rPr>
          <w:rFonts w:ascii="Times New Roman" w:hAnsi="Times New Roman"/>
          <w:b/>
          <w:sz w:val="26"/>
          <w:szCs w:val="26"/>
          <w:lang w:val="ru-RU"/>
        </w:rPr>
        <w:t>поступающий</w:t>
      </w:r>
      <w:proofErr w:type="gramEnd"/>
      <w:r w:rsidRPr="00C2087E">
        <w:rPr>
          <w:rFonts w:ascii="Times New Roman" w:hAnsi="Times New Roman"/>
          <w:b/>
          <w:sz w:val="26"/>
          <w:szCs w:val="26"/>
          <w:lang w:val="ru-RU"/>
        </w:rPr>
        <w:t xml:space="preserve"> в магистратуру факультета государственного управления МГУ</w:t>
      </w:r>
    </w:p>
    <w:p w:rsidR="009020A7" w:rsidRPr="00C2087E" w:rsidRDefault="00C9627D" w:rsidP="000125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2087E">
        <w:rPr>
          <w:rFonts w:ascii="Times New Roman" w:hAnsi="Times New Roman"/>
          <w:b/>
          <w:sz w:val="26"/>
          <w:szCs w:val="26"/>
          <w:lang w:val="ru-RU"/>
        </w:rPr>
        <w:t>на направление подготовки</w:t>
      </w:r>
    </w:p>
    <w:p w:rsidR="009020A7" w:rsidRPr="00C2087E" w:rsidRDefault="00C9627D" w:rsidP="000125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2087E">
        <w:rPr>
          <w:rFonts w:ascii="Times New Roman" w:hAnsi="Times New Roman"/>
          <w:b/>
          <w:sz w:val="26"/>
          <w:szCs w:val="26"/>
          <w:lang w:val="ru-RU"/>
        </w:rPr>
        <w:t>«Государственное и муниципальное управление»!</w:t>
      </w:r>
    </w:p>
    <w:p w:rsidR="004E4826" w:rsidRPr="00C2087E" w:rsidRDefault="004E4826" w:rsidP="000125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C9627D" w:rsidRPr="00C2087E" w:rsidRDefault="00C9627D" w:rsidP="00295B9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C2087E">
        <w:rPr>
          <w:rFonts w:ascii="Times New Roman" w:hAnsi="Times New Roman"/>
          <w:sz w:val="26"/>
          <w:szCs w:val="26"/>
          <w:lang w:val="ru-RU"/>
        </w:rPr>
        <w:t>Согласно «</w:t>
      </w:r>
      <w:r w:rsidR="00765558" w:rsidRPr="00C2087E">
        <w:rPr>
          <w:rFonts w:ascii="Times New Roman" w:hAnsi="Times New Roman"/>
          <w:sz w:val="26"/>
          <w:szCs w:val="26"/>
          <w:lang w:val="ru-RU"/>
        </w:rPr>
        <w:t xml:space="preserve">Порядку распределения на магистерские программы студентов,  зачисленных в </w:t>
      </w:r>
      <w:r w:rsidR="00AA0179">
        <w:rPr>
          <w:rFonts w:ascii="Times New Roman" w:hAnsi="Times New Roman"/>
          <w:sz w:val="26"/>
          <w:szCs w:val="26"/>
          <w:lang w:val="ru-RU"/>
        </w:rPr>
        <w:t>2023</w:t>
      </w:r>
      <w:r w:rsidR="00765558" w:rsidRPr="00C2087E">
        <w:rPr>
          <w:rFonts w:ascii="Times New Roman" w:hAnsi="Times New Roman"/>
          <w:sz w:val="26"/>
          <w:szCs w:val="26"/>
          <w:lang w:val="ru-RU"/>
        </w:rPr>
        <w:t xml:space="preserve"> году на места, финансируемые за счет средств федерального бюджета, и по договорам об оказании платных образовательных услуг»</w:t>
      </w:r>
      <w:r w:rsidR="002F604A" w:rsidRPr="00C2087E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C2087E">
        <w:rPr>
          <w:rFonts w:ascii="Times New Roman" w:hAnsi="Times New Roman"/>
          <w:sz w:val="26"/>
          <w:szCs w:val="26"/>
          <w:lang w:val="ru-RU"/>
        </w:rPr>
        <w:t xml:space="preserve">в </w:t>
      </w:r>
      <w:r w:rsidR="00AA0179">
        <w:rPr>
          <w:rFonts w:ascii="Times New Roman" w:hAnsi="Times New Roman"/>
          <w:sz w:val="26"/>
          <w:szCs w:val="26"/>
          <w:lang w:val="ru-RU"/>
        </w:rPr>
        <w:t>2023</w:t>
      </w:r>
      <w:r w:rsidRPr="00C2087E">
        <w:rPr>
          <w:rFonts w:ascii="Times New Roman" w:hAnsi="Times New Roman"/>
          <w:sz w:val="26"/>
          <w:szCs w:val="26"/>
          <w:lang w:val="ru-RU"/>
        </w:rPr>
        <w:t>-20</w:t>
      </w:r>
      <w:r w:rsidR="004C4A92" w:rsidRPr="00C2087E">
        <w:rPr>
          <w:rFonts w:ascii="Times New Roman" w:hAnsi="Times New Roman"/>
          <w:sz w:val="26"/>
          <w:szCs w:val="26"/>
          <w:lang w:val="ru-RU"/>
        </w:rPr>
        <w:t>2</w:t>
      </w:r>
      <w:r w:rsidR="00AA0179">
        <w:rPr>
          <w:rFonts w:ascii="Times New Roman" w:hAnsi="Times New Roman"/>
          <w:sz w:val="26"/>
          <w:szCs w:val="26"/>
          <w:lang w:val="ru-RU"/>
        </w:rPr>
        <w:t>4</w:t>
      </w:r>
      <w:r w:rsidRPr="00C2087E">
        <w:rPr>
          <w:rFonts w:ascii="Times New Roman" w:hAnsi="Times New Roman"/>
          <w:sz w:val="26"/>
          <w:szCs w:val="26"/>
          <w:lang w:val="ru-RU"/>
        </w:rPr>
        <w:t xml:space="preserve"> учебном году будут открываться магистерские программы, на которые по результатам вступительных испытаний поступит достаточное количество студентов</w:t>
      </w:r>
      <w:r w:rsidR="002F604A" w:rsidRPr="00C2087E">
        <w:rPr>
          <w:rFonts w:ascii="Times New Roman" w:hAnsi="Times New Roman"/>
          <w:sz w:val="26"/>
          <w:szCs w:val="26"/>
          <w:lang w:val="ru-RU"/>
        </w:rPr>
        <w:t>.</w:t>
      </w:r>
      <w:proofErr w:type="gramEnd"/>
    </w:p>
    <w:p w:rsidR="002F604A" w:rsidRPr="00C2087E" w:rsidRDefault="00476869" w:rsidP="000125BB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C2087E">
        <w:rPr>
          <w:rFonts w:ascii="Times New Roman" w:hAnsi="Times New Roman"/>
          <w:sz w:val="26"/>
          <w:szCs w:val="26"/>
          <w:lang w:val="ru-RU"/>
        </w:rPr>
        <w:t>Выберите из списка</w:t>
      </w:r>
      <w:r w:rsidR="002F604A" w:rsidRPr="00C2087E">
        <w:rPr>
          <w:rFonts w:ascii="Times New Roman" w:hAnsi="Times New Roman"/>
          <w:sz w:val="26"/>
          <w:szCs w:val="26"/>
          <w:lang w:val="ru-RU"/>
        </w:rPr>
        <w:t xml:space="preserve"> магистерски</w:t>
      </w:r>
      <w:r w:rsidR="00046F0A" w:rsidRPr="00C2087E">
        <w:rPr>
          <w:rFonts w:ascii="Times New Roman" w:hAnsi="Times New Roman"/>
          <w:sz w:val="26"/>
          <w:szCs w:val="26"/>
          <w:lang w:val="ru-RU"/>
        </w:rPr>
        <w:t xml:space="preserve">х программ три </w:t>
      </w:r>
      <w:r w:rsidRPr="00C2087E">
        <w:rPr>
          <w:rFonts w:ascii="Times New Roman" w:hAnsi="Times New Roman"/>
          <w:sz w:val="26"/>
          <w:szCs w:val="26"/>
          <w:lang w:val="ru-RU"/>
        </w:rPr>
        <w:t>наиболее предпочтительных для вас</w:t>
      </w:r>
      <w:r w:rsidR="002F604A" w:rsidRPr="00C2087E">
        <w:rPr>
          <w:rFonts w:ascii="Times New Roman" w:hAnsi="Times New Roman"/>
          <w:sz w:val="26"/>
          <w:szCs w:val="26"/>
          <w:lang w:val="ru-RU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</w:tblGrid>
      <w:tr w:rsidR="00E05867" w:rsidRPr="00C2087E" w:rsidTr="00E05867">
        <w:trPr>
          <w:jc w:val="center"/>
        </w:trPr>
        <w:tc>
          <w:tcPr>
            <w:tcW w:w="6912" w:type="dxa"/>
          </w:tcPr>
          <w:p w:rsidR="00E05867" w:rsidRPr="00C2087E" w:rsidRDefault="00E05867" w:rsidP="000125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</w:p>
          <w:p w:rsidR="00E05867" w:rsidRPr="00C2087E" w:rsidRDefault="00E05867" w:rsidP="003B51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  <w:r w:rsidRPr="00C2087E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Программы интегрированной магистратуры</w:t>
            </w:r>
          </w:p>
        </w:tc>
      </w:tr>
      <w:tr w:rsidR="00AF0C49" w:rsidRPr="00C2087E" w:rsidTr="00E05867">
        <w:trPr>
          <w:jc w:val="center"/>
        </w:trPr>
        <w:tc>
          <w:tcPr>
            <w:tcW w:w="6912" w:type="dxa"/>
          </w:tcPr>
          <w:p w:rsidR="00AF0C49" w:rsidRPr="00C2087E" w:rsidRDefault="00AF0C49" w:rsidP="001B02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087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Антикризисное управление </w:t>
            </w:r>
          </w:p>
        </w:tc>
      </w:tr>
      <w:tr w:rsidR="00AF0C49" w:rsidRPr="00C2087E" w:rsidTr="00E05867">
        <w:trPr>
          <w:jc w:val="center"/>
        </w:trPr>
        <w:tc>
          <w:tcPr>
            <w:tcW w:w="6912" w:type="dxa"/>
          </w:tcPr>
          <w:p w:rsidR="00AF0C49" w:rsidRPr="00C2087E" w:rsidRDefault="00AF0C49" w:rsidP="001B02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087E">
              <w:rPr>
                <w:rFonts w:ascii="Times New Roman" w:hAnsi="Times New Roman"/>
                <w:sz w:val="26"/>
                <w:szCs w:val="26"/>
                <w:lang w:val="ru-RU"/>
              </w:rPr>
              <w:t>Региональное и муниципальное управление</w:t>
            </w:r>
          </w:p>
        </w:tc>
      </w:tr>
      <w:tr w:rsidR="00AF0C49" w:rsidRPr="00C2087E" w:rsidTr="00E05867">
        <w:trPr>
          <w:jc w:val="center"/>
        </w:trPr>
        <w:tc>
          <w:tcPr>
            <w:tcW w:w="6912" w:type="dxa"/>
          </w:tcPr>
          <w:p w:rsidR="00AF0C49" w:rsidRPr="00C2087E" w:rsidRDefault="00AF0C49" w:rsidP="001B02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087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Стратегическое государственное управление </w:t>
            </w:r>
          </w:p>
        </w:tc>
      </w:tr>
      <w:tr w:rsidR="00AF0C49" w:rsidRPr="00C2087E" w:rsidTr="00E05867">
        <w:trPr>
          <w:jc w:val="center"/>
        </w:trPr>
        <w:tc>
          <w:tcPr>
            <w:tcW w:w="6912" w:type="dxa"/>
          </w:tcPr>
          <w:p w:rsidR="00AF0C49" w:rsidRPr="00C2087E" w:rsidRDefault="00AF0C49" w:rsidP="001B02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087E">
              <w:rPr>
                <w:rFonts w:ascii="Times New Roman" w:hAnsi="Times New Roman"/>
                <w:sz w:val="26"/>
                <w:szCs w:val="26"/>
                <w:lang w:val="ru-RU"/>
              </w:rPr>
              <w:t>Управление экономикой и финансами</w:t>
            </w:r>
          </w:p>
        </w:tc>
      </w:tr>
      <w:tr w:rsidR="00E05867" w:rsidRPr="00C2087E" w:rsidTr="00E05867">
        <w:trPr>
          <w:jc w:val="center"/>
        </w:trPr>
        <w:tc>
          <w:tcPr>
            <w:tcW w:w="6912" w:type="dxa"/>
          </w:tcPr>
          <w:p w:rsidR="00E05867" w:rsidRPr="00C2087E" w:rsidRDefault="00E05867" w:rsidP="000125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05867" w:rsidRPr="00C2087E" w:rsidRDefault="00E05867" w:rsidP="003B51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  <w:r w:rsidRPr="00C2087E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Программы двухгодичной магистратуры</w:t>
            </w:r>
          </w:p>
        </w:tc>
      </w:tr>
      <w:tr w:rsidR="00AF0C49" w:rsidRPr="00D65822" w:rsidTr="00E05867">
        <w:trPr>
          <w:jc w:val="center"/>
        </w:trPr>
        <w:tc>
          <w:tcPr>
            <w:tcW w:w="6912" w:type="dxa"/>
          </w:tcPr>
          <w:p w:rsidR="00AF0C49" w:rsidRPr="008E426E" w:rsidRDefault="00AF0C49" w:rsidP="000125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E426E">
              <w:rPr>
                <w:rFonts w:ascii="Times New Roman" w:hAnsi="Times New Roman"/>
                <w:sz w:val="26"/>
                <w:szCs w:val="26"/>
                <w:lang w:val="ru-RU"/>
              </w:rPr>
              <w:t>Глобальное управление и международные организации</w:t>
            </w:r>
          </w:p>
        </w:tc>
      </w:tr>
      <w:tr w:rsidR="00AF0C49" w:rsidRPr="00C2087E" w:rsidTr="00E05867">
        <w:trPr>
          <w:jc w:val="center"/>
        </w:trPr>
        <w:tc>
          <w:tcPr>
            <w:tcW w:w="6912" w:type="dxa"/>
          </w:tcPr>
          <w:p w:rsidR="00AF0C49" w:rsidRPr="008E426E" w:rsidRDefault="00AF0C49" w:rsidP="000125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E426E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Государственное управление внешнеэкономической деятельностью</w:t>
            </w:r>
          </w:p>
        </w:tc>
      </w:tr>
      <w:tr w:rsidR="008E426E" w:rsidRPr="00D65822" w:rsidTr="00E05867">
        <w:trPr>
          <w:jc w:val="center"/>
        </w:trPr>
        <w:tc>
          <w:tcPr>
            <w:tcW w:w="6912" w:type="dxa"/>
          </w:tcPr>
          <w:p w:rsidR="008E426E" w:rsidRPr="008E426E" w:rsidRDefault="008E426E" w:rsidP="000125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E426E">
              <w:rPr>
                <w:rFonts w:ascii="Times New Roman" w:hAnsi="Times New Roman"/>
                <w:sz w:val="26"/>
                <w:szCs w:val="26"/>
                <w:lang w:val="ru-RU" w:eastAsia="ru-RU"/>
              </w:rPr>
              <w:t>Государственная политика и управление политическими проектами</w:t>
            </w:r>
          </w:p>
        </w:tc>
      </w:tr>
      <w:tr w:rsidR="00AF0C49" w:rsidRPr="00C2087E" w:rsidTr="00E05867">
        <w:trPr>
          <w:jc w:val="center"/>
        </w:trPr>
        <w:tc>
          <w:tcPr>
            <w:tcW w:w="6912" w:type="dxa"/>
          </w:tcPr>
          <w:p w:rsidR="00AF0C49" w:rsidRPr="008E426E" w:rsidRDefault="00AF0C49" w:rsidP="000125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E426E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Государственное управление природными ресурсами</w:t>
            </w:r>
          </w:p>
        </w:tc>
      </w:tr>
      <w:tr w:rsidR="00AF0C49" w:rsidRPr="00D65822" w:rsidTr="00E05867">
        <w:trPr>
          <w:jc w:val="center"/>
        </w:trPr>
        <w:tc>
          <w:tcPr>
            <w:tcW w:w="6912" w:type="dxa"/>
          </w:tcPr>
          <w:p w:rsidR="00AF0C49" w:rsidRPr="008E426E" w:rsidRDefault="00AF0C49" w:rsidP="000125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E426E">
              <w:rPr>
                <w:rFonts w:ascii="Times New Roman" w:hAnsi="Times New Roman"/>
                <w:sz w:val="26"/>
                <w:szCs w:val="26"/>
                <w:lang w:val="ru-RU"/>
              </w:rPr>
              <w:t>Искусственный интеллект и цифровые технологии в государственном и корпоративном управлении</w:t>
            </w:r>
          </w:p>
        </w:tc>
      </w:tr>
      <w:tr w:rsidR="00AF0C49" w:rsidRPr="00D65822" w:rsidTr="00E05867">
        <w:trPr>
          <w:jc w:val="center"/>
        </w:trPr>
        <w:tc>
          <w:tcPr>
            <w:tcW w:w="6912" w:type="dxa"/>
          </w:tcPr>
          <w:p w:rsidR="00AF0C49" w:rsidRPr="00C2087E" w:rsidRDefault="00AF0C49" w:rsidP="000125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087E">
              <w:rPr>
                <w:rFonts w:ascii="Times New Roman" w:hAnsi="Times New Roman"/>
                <w:sz w:val="26"/>
                <w:szCs w:val="26"/>
                <w:lang w:val="ru-RU"/>
              </w:rPr>
              <w:t>Исторический анализ в государственном и муниципальном управлении</w:t>
            </w:r>
          </w:p>
        </w:tc>
      </w:tr>
      <w:tr w:rsidR="00AF0C49" w:rsidRPr="00D65822" w:rsidTr="00E05867">
        <w:trPr>
          <w:jc w:val="center"/>
        </w:trPr>
        <w:tc>
          <w:tcPr>
            <w:tcW w:w="6912" w:type="dxa"/>
          </w:tcPr>
          <w:p w:rsidR="00AF0C49" w:rsidRPr="00C2087E" w:rsidRDefault="00AF0C49" w:rsidP="000125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087E">
              <w:rPr>
                <w:rFonts w:ascii="Times New Roman" w:hAnsi="Times New Roman"/>
                <w:sz w:val="26"/>
                <w:szCs w:val="26"/>
                <w:lang w:val="ru-RU"/>
              </w:rPr>
              <w:t>Контроль и надзор в государственном и муниципальном управлении</w:t>
            </w:r>
          </w:p>
        </w:tc>
      </w:tr>
      <w:tr w:rsidR="00AF0C49" w:rsidRPr="00D65822" w:rsidTr="00E05867">
        <w:trPr>
          <w:jc w:val="center"/>
        </w:trPr>
        <w:tc>
          <w:tcPr>
            <w:tcW w:w="6912" w:type="dxa"/>
          </w:tcPr>
          <w:p w:rsidR="00AF0C49" w:rsidRPr="00C2087E" w:rsidRDefault="00AF0C49" w:rsidP="000125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087E">
              <w:rPr>
                <w:rFonts w:ascii="Times New Roman" w:hAnsi="Times New Roman"/>
                <w:sz w:val="26"/>
                <w:szCs w:val="26"/>
                <w:lang w:val="ru-RU"/>
              </w:rPr>
              <w:t>Организация деятельности высших органов публичной власти</w:t>
            </w:r>
          </w:p>
        </w:tc>
      </w:tr>
      <w:tr w:rsidR="00AF0C49" w:rsidRPr="00AA0179" w:rsidTr="00E05867">
        <w:trPr>
          <w:jc w:val="center"/>
        </w:trPr>
        <w:tc>
          <w:tcPr>
            <w:tcW w:w="6912" w:type="dxa"/>
          </w:tcPr>
          <w:p w:rsidR="00AF0C49" w:rsidRPr="00C2087E" w:rsidRDefault="00AF0C49" w:rsidP="000125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087E">
              <w:rPr>
                <w:rFonts w:ascii="Times New Roman" w:hAnsi="Times New Roman"/>
                <w:sz w:val="26"/>
                <w:szCs w:val="26"/>
                <w:lang w:val="ru-RU"/>
              </w:rPr>
              <w:t>Современные механизмы и технологии государственного управления</w:t>
            </w:r>
          </w:p>
        </w:tc>
      </w:tr>
      <w:tr w:rsidR="00AF0C49" w:rsidRPr="00C2087E" w:rsidTr="00E05867">
        <w:trPr>
          <w:jc w:val="center"/>
        </w:trPr>
        <w:tc>
          <w:tcPr>
            <w:tcW w:w="6912" w:type="dxa"/>
          </w:tcPr>
          <w:p w:rsidR="00AF0C49" w:rsidRPr="00C2087E" w:rsidRDefault="00AF0C49" w:rsidP="000125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087E">
              <w:rPr>
                <w:rFonts w:ascii="Times New Roman" w:hAnsi="Times New Roman"/>
                <w:sz w:val="26"/>
                <w:szCs w:val="26"/>
                <w:lang w:val="ru-RU"/>
              </w:rPr>
              <w:t>Управление в социальной сфере</w:t>
            </w:r>
          </w:p>
        </w:tc>
      </w:tr>
      <w:tr w:rsidR="00AF0C49" w:rsidRPr="00D65822" w:rsidTr="00E05867">
        <w:trPr>
          <w:jc w:val="center"/>
        </w:trPr>
        <w:tc>
          <w:tcPr>
            <w:tcW w:w="6912" w:type="dxa"/>
          </w:tcPr>
          <w:p w:rsidR="00AF0C49" w:rsidRPr="00C2087E" w:rsidRDefault="00AF0C49" w:rsidP="000125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087E">
              <w:rPr>
                <w:rFonts w:ascii="Times New Roman" w:hAnsi="Times New Roman"/>
                <w:sz w:val="26"/>
                <w:szCs w:val="26"/>
                <w:lang w:val="ru-RU"/>
              </w:rPr>
              <w:t>Управление в сфере межэтнических и государственно-конфессиональных отношений</w:t>
            </w:r>
          </w:p>
        </w:tc>
      </w:tr>
    </w:tbl>
    <w:p w:rsidR="00E05867" w:rsidRPr="00C2087E" w:rsidRDefault="00E05867" w:rsidP="00E05867">
      <w:pPr>
        <w:spacing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05867" w:rsidRPr="00C6685F" w:rsidRDefault="00E05867" w:rsidP="00E0586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2087E">
        <w:rPr>
          <w:rFonts w:ascii="Times New Roman" w:hAnsi="Times New Roman"/>
          <w:sz w:val="26"/>
          <w:szCs w:val="26"/>
          <w:lang w:val="ru-RU"/>
        </w:rPr>
        <w:t>Пожалуйста, напишите заявление о выборе магистерских программ в соответствии с формой, расположенной на следующей странице. Вы можете либо написать заявление полностью от руки на листе А</w:t>
      </w:r>
      <w:proofErr w:type="gramStart"/>
      <w:r w:rsidRPr="00C2087E">
        <w:rPr>
          <w:rFonts w:ascii="Times New Roman" w:hAnsi="Times New Roman"/>
          <w:sz w:val="26"/>
          <w:szCs w:val="26"/>
          <w:lang w:val="ru-RU"/>
        </w:rPr>
        <w:t>4</w:t>
      </w:r>
      <w:proofErr w:type="gramEnd"/>
      <w:r w:rsidRPr="00C2087E">
        <w:rPr>
          <w:rFonts w:ascii="Times New Roman" w:hAnsi="Times New Roman"/>
          <w:sz w:val="26"/>
          <w:szCs w:val="26"/>
          <w:lang w:val="ru-RU"/>
        </w:rPr>
        <w:t xml:space="preserve">, либо заполнить на компьютере и распечатать. В любом случае вам необходимо будет сфотографировать (отсканировать) это заявление и прислать его в приемную комиссию факультета государственного управления через систему </w:t>
      </w:r>
      <w:proofErr w:type="spellStart"/>
      <w:r w:rsidRPr="00C2087E">
        <w:rPr>
          <w:rFonts w:ascii="Times New Roman" w:hAnsi="Times New Roman"/>
          <w:sz w:val="26"/>
          <w:szCs w:val="26"/>
        </w:rPr>
        <w:t>Webanketa</w:t>
      </w:r>
      <w:proofErr w:type="spellEnd"/>
      <w:r w:rsidRPr="00C2087E">
        <w:rPr>
          <w:rFonts w:ascii="Times New Roman" w:hAnsi="Times New Roman"/>
          <w:sz w:val="26"/>
          <w:szCs w:val="26"/>
          <w:lang w:val="ru-RU"/>
        </w:rPr>
        <w:t>.</w:t>
      </w:r>
    </w:p>
    <w:p w:rsidR="00E05867" w:rsidRDefault="00E05867" w:rsidP="00E0586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5867" w:rsidRDefault="00E05867" w:rsidP="00E0586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5867" w:rsidRPr="00792433" w:rsidRDefault="00E05867" w:rsidP="00E05867">
      <w:pPr>
        <w:spacing w:after="0" w:line="24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Декану</w:t>
      </w:r>
    </w:p>
    <w:p w:rsidR="00E05867" w:rsidRPr="00792433" w:rsidRDefault="00E05867" w:rsidP="00E05867">
      <w:pPr>
        <w:spacing w:after="0" w:line="240" w:lineRule="auto"/>
        <w:jc w:val="right"/>
        <w:rPr>
          <w:sz w:val="28"/>
          <w:szCs w:val="28"/>
          <w:lang w:val="ru-RU"/>
        </w:rPr>
      </w:pPr>
      <w:r w:rsidRPr="00792433">
        <w:rPr>
          <w:sz w:val="28"/>
          <w:szCs w:val="28"/>
          <w:lang w:val="ru-RU"/>
        </w:rPr>
        <w:t xml:space="preserve">факультета государственного управления </w:t>
      </w:r>
    </w:p>
    <w:p w:rsidR="00E05867" w:rsidRPr="00792433" w:rsidRDefault="00E05867" w:rsidP="00E05867">
      <w:pPr>
        <w:spacing w:after="0" w:line="240" w:lineRule="auto"/>
        <w:jc w:val="right"/>
        <w:rPr>
          <w:sz w:val="28"/>
          <w:szCs w:val="28"/>
          <w:lang w:val="ru-RU"/>
        </w:rPr>
      </w:pPr>
      <w:r w:rsidRPr="00792433">
        <w:rPr>
          <w:sz w:val="28"/>
          <w:szCs w:val="28"/>
          <w:lang w:val="ru-RU"/>
        </w:rPr>
        <w:t>МГУ имени М.В.Ломоносова</w:t>
      </w:r>
    </w:p>
    <w:p w:rsidR="00E05867" w:rsidRPr="00792433" w:rsidRDefault="00E05867" w:rsidP="00E05867">
      <w:pPr>
        <w:spacing w:after="0" w:line="240" w:lineRule="auto"/>
        <w:jc w:val="right"/>
        <w:rPr>
          <w:sz w:val="28"/>
          <w:szCs w:val="28"/>
          <w:lang w:val="ru-RU"/>
        </w:rPr>
      </w:pPr>
      <w:r w:rsidRPr="00792433">
        <w:rPr>
          <w:sz w:val="28"/>
          <w:szCs w:val="28"/>
          <w:lang w:val="ru-RU"/>
        </w:rPr>
        <w:t>В.А.</w:t>
      </w:r>
      <w:r>
        <w:rPr>
          <w:sz w:val="28"/>
          <w:szCs w:val="28"/>
        </w:rPr>
        <w:t> </w:t>
      </w:r>
      <w:r w:rsidRPr="00792433">
        <w:rPr>
          <w:sz w:val="28"/>
          <w:szCs w:val="28"/>
          <w:lang w:val="ru-RU"/>
        </w:rPr>
        <w:t>Никонову</w:t>
      </w:r>
    </w:p>
    <w:p w:rsidR="00E05867" w:rsidRPr="00792433" w:rsidRDefault="00E05867" w:rsidP="00E05867">
      <w:pPr>
        <w:jc w:val="right"/>
        <w:rPr>
          <w:sz w:val="28"/>
          <w:szCs w:val="28"/>
          <w:lang w:val="ru-RU"/>
        </w:rPr>
      </w:pPr>
    </w:p>
    <w:p w:rsidR="00E05867" w:rsidRPr="00792433" w:rsidRDefault="00E05867" w:rsidP="00E05867">
      <w:pPr>
        <w:jc w:val="right"/>
        <w:rPr>
          <w:sz w:val="28"/>
          <w:szCs w:val="28"/>
          <w:lang w:val="ru-RU"/>
        </w:rPr>
      </w:pPr>
    </w:p>
    <w:p w:rsidR="00E05867" w:rsidRPr="00792433" w:rsidRDefault="00E05867" w:rsidP="00E05867">
      <w:pPr>
        <w:jc w:val="both"/>
        <w:rPr>
          <w:sz w:val="28"/>
          <w:szCs w:val="28"/>
          <w:lang w:val="ru-RU"/>
        </w:rPr>
      </w:pPr>
    </w:p>
    <w:p w:rsidR="00671575" w:rsidRDefault="00E05867" w:rsidP="00E05867">
      <w:pPr>
        <w:ind w:firstLine="567"/>
        <w:jc w:val="center"/>
        <w:rPr>
          <w:sz w:val="28"/>
          <w:szCs w:val="28"/>
          <w:lang w:val="ru-RU"/>
        </w:rPr>
      </w:pPr>
      <w:r w:rsidRPr="00792433">
        <w:rPr>
          <w:sz w:val="28"/>
          <w:szCs w:val="28"/>
          <w:lang w:val="ru-RU"/>
        </w:rPr>
        <w:t>Я,</w:t>
      </w:r>
      <w:r>
        <w:rPr>
          <w:sz w:val="28"/>
          <w:szCs w:val="28"/>
          <w:lang w:val="ru-RU"/>
        </w:rPr>
        <w:t>__</w:t>
      </w:r>
      <w:r w:rsidRPr="00792433">
        <w:rPr>
          <w:sz w:val="28"/>
          <w:szCs w:val="28"/>
          <w:lang w:val="ru-RU"/>
        </w:rPr>
        <w:t xml:space="preserve">_____________________________________________________________ </w:t>
      </w:r>
    </w:p>
    <w:p w:rsidR="00E05867" w:rsidRPr="00792433" w:rsidRDefault="00E05867" w:rsidP="00E05867">
      <w:pPr>
        <w:ind w:firstLine="567"/>
        <w:jc w:val="center"/>
        <w:rPr>
          <w:i/>
          <w:iCs/>
          <w:sz w:val="28"/>
          <w:szCs w:val="28"/>
          <w:lang w:val="ru-RU"/>
        </w:rPr>
      </w:pPr>
      <w:r w:rsidRPr="00792433">
        <w:rPr>
          <w:i/>
          <w:iCs/>
          <w:sz w:val="28"/>
          <w:szCs w:val="28"/>
          <w:lang w:val="ru-RU"/>
        </w:rPr>
        <w:t>ФИО (полностью)</w:t>
      </w:r>
    </w:p>
    <w:p w:rsidR="00E05867" w:rsidRDefault="00E05867" w:rsidP="00E0586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792433">
        <w:rPr>
          <w:sz w:val="28"/>
          <w:szCs w:val="28"/>
          <w:lang w:val="ru-RU"/>
        </w:rPr>
        <w:t>ланирую</w:t>
      </w:r>
      <w:r>
        <w:rPr>
          <w:sz w:val="28"/>
          <w:szCs w:val="28"/>
          <w:lang w:val="ru-RU"/>
        </w:rPr>
        <w:t xml:space="preserve"> поступать на </w:t>
      </w:r>
      <w:r w:rsidR="0014585E">
        <w:rPr>
          <w:sz w:val="28"/>
          <w:szCs w:val="28"/>
          <w:lang w:val="ru-RU"/>
        </w:rPr>
        <w:t xml:space="preserve">одну из </w:t>
      </w:r>
      <w:r>
        <w:rPr>
          <w:sz w:val="28"/>
          <w:szCs w:val="28"/>
          <w:lang w:val="ru-RU"/>
        </w:rPr>
        <w:t>следующи</w:t>
      </w:r>
      <w:r w:rsidR="0014585E">
        <w:rPr>
          <w:sz w:val="28"/>
          <w:szCs w:val="28"/>
          <w:lang w:val="ru-RU"/>
        </w:rPr>
        <w:t>х</w:t>
      </w:r>
      <w:r>
        <w:rPr>
          <w:sz w:val="28"/>
          <w:szCs w:val="28"/>
          <w:lang w:val="ru-RU"/>
        </w:rPr>
        <w:t xml:space="preserve"> тр</w:t>
      </w:r>
      <w:r w:rsidR="0014585E">
        <w:rPr>
          <w:sz w:val="28"/>
          <w:szCs w:val="28"/>
          <w:lang w:val="ru-RU"/>
        </w:rPr>
        <w:t xml:space="preserve">ех </w:t>
      </w:r>
      <w:r>
        <w:rPr>
          <w:sz w:val="28"/>
          <w:szCs w:val="28"/>
          <w:lang w:val="ru-RU"/>
        </w:rPr>
        <w:t>магистерски</w:t>
      </w:r>
      <w:r w:rsidR="0014585E">
        <w:rPr>
          <w:sz w:val="28"/>
          <w:szCs w:val="28"/>
          <w:lang w:val="ru-RU"/>
        </w:rPr>
        <w:t>х</w:t>
      </w:r>
      <w:r>
        <w:rPr>
          <w:sz w:val="28"/>
          <w:szCs w:val="28"/>
          <w:lang w:val="ru-RU"/>
        </w:rPr>
        <w:t xml:space="preserve"> программ по направлению «</w:t>
      </w:r>
      <w:r w:rsidR="00DC0A93">
        <w:rPr>
          <w:sz w:val="28"/>
          <w:szCs w:val="28"/>
          <w:lang w:val="ru-RU"/>
        </w:rPr>
        <w:t>Государственное и муниципальное управление</w:t>
      </w:r>
      <w:r>
        <w:rPr>
          <w:sz w:val="28"/>
          <w:szCs w:val="28"/>
          <w:lang w:val="ru-RU"/>
        </w:rPr>
        <w:t xml:space="preserve">» </w:t>
      </w:r>
      <w:r w:rsidR="0002494B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 порядке убывания приоритетности</w:t>
      </w:r>
      <w:r w:rsidR="0002494B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:</w:t>
      </w:r>
    </w:p>
    <w:p w:rsidR="00E05867" w:rsidRDefault="00E05867" w:rsidP="005C0E3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1.___________________________________________________________________</w:t>
      </w:r>
    </w:p>
    <w:p w:rsidR="00E05867" w:rsidRDefault="00E05867" w:rsidP="005C0E3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2.___________________________________________________________________</w:t>
      </w:r>
    </w:p>
    <w:p w:rsidR="00E05867" w:rsidRPr="00792433" w:rsidRDefault="00E05867" w:rsidP="005C0E3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3.___________________________________________________________________</w:t>
      </w:r>
    </w:p>
    <w:p w:rsidR="00E05867" w:rsidRPr="00792433" w:rsidRDefault="00E05867" w:rsidP="005C0E35">
      <w:pPr>
        <w:ind w:firstLine="567"/>
        <w:jc w:val="both"/>
        <w:rPr>
          <w:sz w:val="28"/>
          <w:szCs w:val="28"/>
          <w:lang w:val="ru-RU"/>
        </w:rPr>
      </w:pPr>
      <w:r w:rsidRPr="00792433">
        <w:rPr>
          <w:sz w:val="28"/>
          <w:szCs w:val="28"/>
          <w:lang w:val="ru-RU"/>
        </w:rPr>
        <w:t xml:space="preserve"> </w:t>
      </w:r>
    </w:p>
    <w:p w:rsidR="00E05867" w:rsidRPr="00792433" w:rsidRDefault="00E05867" w:rsidP="00E05867">
      <w:pPr>
        <w:jc w:val="both"/>
        <w:rPr>
          <w:sz w:val="28"/>
          <w:szCs w:val="28"/>
          <w:lang w:val="ru-RU"/>
        </w:rPr>
      </w:pPr>
    </w:p>
    <w:p w:rsidR="00E05867" w:rsidRPr="00DC0A93" w:rsidRDefault="00E05867" w:rsidP="00E05867">
      <w:pPr>
        <w:ind w:firstLine="567"/>
        <w:jc w:val="right"/>
        <w:rPr>
          <w:sz w:val="28"/>
          <w:szCs w:val="28"/>
          <w:lang w:val="ru-RU"/>
        </w:rPr>
      </w:pPr>
      <w:r w:rsidRPr="00DC0A93">
        <w:rPr>
          <w:sz w:val="28"/>
          <w:szCs w:val="28"/>
          <w:lang w:val="ru-RU"/>
        </w:rPr>
        <w:t>ДАТА</w:t>
      </w:r>
    </w:p>
    <w:p w:rsidR="00E05867" w:rsidRPr="00DC0A93" w:rsidRDefault="00E05867" w:rsidP="00E05867">
      <w:pPr>
        <w:ind w:firstLine="567"/>
        <w:jc w:val="right"/>
        <w:rPr>
          <w:sz w:val="28"/>
          <w:szCs w:val="28"/>
          <w:lang w:val="ru-RU"/>
        </w:rPr>
      </w:pPr>
    </w:p>
    <w:p w:rsidR="00E05867" w:rsidRPr="00DC0A93" w:rsidRDefault="00E05867" w:rsidP="00E05867">
      <w:pPr>
        <w:ind w:firstLine="567"/>
        <w:jc w:val="right"/>
        <w:rPr>
          <w:sz w:val="28"/>
          <w:szCs w:val="28"/>
          <w:lang w:val="ru-RU"/>
        </w:rPr>
      </w:pPr>
      <w:r w:rsidRPr="00DC0A93">
        <w:rPr>
          <w:sz w:val="28"/>
          <w:szCs w:val="28"/>
          <w:lang w:val="ru-RU"/>
        </w:rPr>
        <w:t>ПОДПИСЬ</w:t>
      </w:r>
    </w:p>
    <w:p w:rsidR="00E05867" w:rsidRPr="008577C1" w:rsidRDefault="00E05867" w:rsidP="00E05867">
      <w:pPr>
        <w:rPr>
          <w:lang w:val="ru-RU"/>
        </w:rPr>
      </w:pPr>
    </w:p>
    <w:p w:rsidR="00E05867" w:rsidRDefault="00E05867" w:rsidP="00E0586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5867" w:rsidRPr="00C9627D" w:rsidRDefault="00E05867" w:rsidP="00C9627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E05867" w:rsidRPr="00C9627D" w:rsidSect="003B51C2">
      <w:endnotePr>
        <w:numFmt w:val="chicago"/>
      </w:endnotePr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6DF" w:rsidRDefault="00B126DF" w:rsidP="0063567E">
      <w:pPr>
        <w:spacing w:after="0" w:line="240" w:lineRule="auto"/>
      </w:pPr>
      <w:r>
        <w:separator/>
      </w:r>
    </w:p>
  </w:endnote>
  <w:endnote w:type="continuationSeparator" w:id="1">
    <w:p w:rsidR="00B126DF" w:rsidRDefault="00B126DF" w:rsidP="00635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6DF" w:rsidRDefault="00B126DF" w:rsidP="0063567E">
      <w:pPr>
        <w:spacing w:after="0" w:line="240" w:lineRule="auto"/>
      </w:pPr>
      <w:r>
        <w:separator/>
      </w:r>
    </w:p>
  </w:footnote>
  <w:footnote w:type="continuationSeparator" w:id="1">
    <w:p w:rsidR="00B126DF" w:rsidRDefault="00B126DF" w:rsidP="00635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33CAE"/>
    <w:multiLevelType w:val="hybridMultilevel"/>
    <w:tmpl w:val="565EC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chicago"/>
    <w:endnote w:id="0"/>
    <w:endnote w:id="1"/>
  </w:endnotePr>
  <w:compat/>
  <w:rsids>
    <w:rsidRoot w:val="00C9627D"/>
    <w:rsid w:val="000125BB"/>
    <w:rsid w:val="0002494B"/>
    <w:rsid w:val="00046F0A"/>
    <w:rsid w:val="000E517A"/>
    <w:rsid w:val="001208C6"/>
    <w:rsid w:val="0014585E"/>
    <w:rsid w:val="001B02C7"/>
    <w:rsid w:val="001E3D8C"/>
    <w:rsid w:val="001F1E75"/>
    <w:rsid w:val="001F3E68"/>
    <w:rsid w:val="0021240B"/>
    <w:rsid w:val="00295B9F"/>
    <w:rsid w:val="002F604A"/>
    <w:rsid w:val="003B51C2"/>
    <w:rsid w:val="004205BE"/>
    <w:rsid w:val="00476869"/>
    <w:rsid w:val="004A1B6E"/>
    <w:rsid w:val="004C4A92"/>
    <w:rsid w:val="004E4826"/>
    <w:rsid w:val="00555893"/>
    <w:rsid w:val="00573D9E"/>
    <w:rsid w:val="005C0E35"/>
    <w:rsid w:val="0063567E"/>
    <w:rsid w:val="00671575"/>
    <w:rsid w:val="006873E6"/>
    <w:rsid w:val="00765558"/>
    <w:rsid w:val="00797F17"/>
    <w:rsid w:val="008E426E"/>
    <w:rsid w:val="009020A7"/>
    <w:rsid w:val="009078A0"/>
    <w:rsid w:val="0092254E"/>
    <w:rsid w:val="009336B8"/>
    <w:rsid w:val="00951DDB"/>
    <w:rsid w:val="00AA0179"/>
    <w:rsid w:val="00AF0C49"/>
    <w:rsid w:val="00B126DF"/>
    <w:rsid w:val="00B43F0C"/>
    <w:rsid w:val="00B72D28"/>
    <w:rsid w:val="00B76BF3"/>
    <w:rsid w:val="00C2087E"/>
    <w:rsid w:val="00C9627D"/>
    <w:rsid w:val="00CA3AED"/>
    <w:rsid w:val="00D65822"/>
    <w:rsid w:val="00D86463"/>
    <w:rsid w:val="00DC0A93"/>
    <w:rsid w:val="00DD4FA6"/>
    <w:rsid w:val="00E05867"/>
    <w:rsid w:val="00EF2A55"/>
    <w:rsid w:val="00F40DBC"/>
    <w:rsid w:val="00F5356C"/>
    <w:rsid w:val="00F5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1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0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567E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styleId="a5">
    <w:name w:val="Hyperlink"/>
    <w:basedOn w:val="a0"/>
    <w:uiPriority w:val="99"/>
    <w:unhideWhenUsed/>
    <w:rsid w:val="0063567E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63567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3567E"/>
    <w:rPr>
      <w:lang w:val="en-US" w:eastAsia="en-US"/>
    </w:rPr>
  </w:style>
  <w:style w:type="character" w:styleId="a8">
    <w:name w:val="endnote reference"/>
    <w:basedOn w:val="a0"/>
    <w:uiPriority w:val="99"/>
    <w:semiHidden/>
    <w:unhideWhenUsed/>
    <w:rsid w:val="0063567E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B43F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453B3-64E5-4506-964F-10DAE03C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sunupsh</dc:creator>
  <cp:keywords/>
  <cp:lastModifiedBy>FomenkoMV</cp:lastModifiedBy>
  <cp:revision>8</cp:revision>
  <cp:lastPrinted>2016-06-21T06:57:00Z</cp:lastPrinted>
  <dcterms:created xsi:type="dcterms:W3CDTF">2021-06-23T07:31:00Z</dcterms:created>
  <dcterms:modified xsi:type="dcterms:W3CDTF">2023-06-19T13:01:00Z</dcterms:modified>
</cp:coreProperties>
</file>